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Opt-Out for COVID testing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NOTICE AND WARNING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CONSENT FOR MEDICAL TESTING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TREATMENT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medical procedures, including testing, must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consensual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performed by a licensed physician in order to be lawful. Non-consensual administration of a medical procedure is felony assault and battery whether or not administered by a licensed physician.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may not conduct any medical procedure or testing on my body or the bodies of my children without written consent from me.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"Protection" of any "group" such as "the general public" may not be used as an excuse to violate individual rights.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attempt to perform any medical procedure on me or my children without my consent I am fully within my rights to use whatever force is necessary to prevent that.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person administering medicine without the consent of the patient and/or guardian is subject to, and fully liable for major compensation and penalties owed to the victim.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my policy to file criminal charges against those who coerce, threaten or perform medical procedures without patient consent.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attempting any non-consensual medical procedure you are agreeing to all terms herein.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your own safety I warn you to obey the law and only administer medical procedures to those who provide written consent.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United States the Constitution prohibits non-consensual medical testing and treatment (4th Am BOR). Internationally non-consensual medical procedures are prohibited by the Nuremberg Code and the Geneva Conventions. Most developed nations are signators to the Geneva Conventions and will enforce the principles therein. Additionally, I will invoke any of the  numerous state and local laws and codes which call for penalties against the forced application of medicine.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 it stated here:  I do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NOT</w:t>
      </w:r>
      <w:r w:rsidDel="00000000" w:rsidR="00000000" w:rsidRPr="00000000">
        <w:rPr>
          <w:b w:val="1"/>
          <w:sz w:val="24"/>
          <w:szCs w:val="24"/>
          <w:rtl w:val="0"/>
        </w:rPr>
        <w:t xml:space="preserve"> consent to unnecessary COVID testing for me or for the minor in my care.  By signing this form, I am reminding the administration that my rights to participate in a public event, or school supported  extracurricular activity may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not</w:t>
      </w:r>
      <w:r w:rsidDel="00000000" w:rsidR="00000000" w:rsidRPr="00000000">
        <w:rPr>
          <w:b w:val="1"/>
          <w:sz w:val="24"/>
          <w:szCs w:val="24"/>
          <w:rtl w:val="0"/>
        </w:rPr>
        <w:t xml:space="preserve"> be withheld without due process because of my decision to opt out of testing.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            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Participant Name</w:t>
        <w:tab/>
        <w:tab/>
        <w:tab/>
        <w:tab/>
        <w:tab/>
        <w:tab/>
        <w:t xml:space="preserve">      Participant</w:t>
      </w:r>
      <w:r w:rsidDel="00000000" w:rsidR="00000000" w:rsidRPr="00000000">
        <w:rPr>
          <w:sz w:val="24"/>
          <w:szCs w:val="24"/>
          <w:rtl w:val="0"/>
        </w:rPr>
        <w:t xml:space="preserve">’s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 Name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            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 Signature                                                                            Date</w:t>
      </w:r>
    </w:p>
    <w:sectPr>
      <w:pgSz w:h="15840" w:w="12240" w:orient="portrait"/>
      <w:pgMar w:bottom="1134" w:top="1134" w:left="1134" w:right="1134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